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3F93E" w14:textId="77777777" w:rsidR="001956B8" w:rsidRDefault="001956B8" w:rsidP="001956B8">
      <w:r w:rsidRPr="007E1142">
        <w:rPr>
          <w:noProof/>
        </w:rPr>
        <w:drawing>
          <wp:inline distT="0" distB="0" distL="0" distR="0" wp14:anchorId="08350987" wp14:editId="75BB3B62">
            <wp:extent cx="5486400" cy="468406"/>
            <wp:effectExtent l="0" t="0" r="0" b="0"/>
            <wp:docPr id="18" name="Picture 0" descr="NHMU-Letterhead-NewsRelease-Path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HMU-Letterhead-NewsRelease-Paths.ep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7878" w14:textId="77777777" w:rsidR="00C754B1" w:rsidRDefault="001956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E21969" wp14:editId="3CB90E75">
                <wp:simplePos x="0" y="0"/>
                <wp:positionH relativeFrom="column">
                  <wp:posOffset>223520</wp:posOffset>
                </wp:positionH>
                <wp:positionV relativeFrom="paragraph">
                  <wp:posOffset>179705</wp:posOffset>
                </wp:positionV>
                <wp:extent cx="5257800" cy="673100"/>
                <wp:effectExtent l="0" t="0" r="0" b="0"/>
                <wp:wrapTight wrapText="bothSides">
                  <wp:wrapPolygon edited="0">
                    <wp:start x="0" y="0"/>
                    <wp:lineTo x="0" y="21192"/>
                    <wp:lineTo x="21548" y="21192"/>
                    <wp:lineTo x="21548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443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2457"/>
                              <w:gridCol w:w="2457"/>
                              <w:gridCol w:w="2457"/>
                            </w:tblGrid>
                            <w:tr w:rsidR="001956B8" w:rsidRPr="004C2FC8" w14:paraId="666B174C" w14:textId="77777777">
                              <w:trPr>
                                <w:trHeight w:val="810"/>
                                <w:jc w:val="right"/>
                              </w:trPr>
                              <w:tc>
                                <w:tcPr>
                                  <w:tcW w:w="1665" w:type="pct"/>
                                </w:tcPr>
                                <w:p w14:paraId="7003EA5B" w14:textId="77777777" w:rsidR="001956B8" w:rsidRPr="004C2FC8" w:rsidRDefault="001956B8" w:rsidP="002C2B1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  <w:p w14:paraId="6142A0EA" w14:textId="77777777" w:rsidR="001956B8" w:rsidRDefault="001956B8" w:rsidP="002C2B1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  <w:p w14:paraId="54241496" w14:textId="77777777" w:rsidR="001956B8" w:rsidRPr="004C2FC8" w:rsidRDefault="001956B8" w:rsidP="005129C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  <w:p w14:paraId="0736A7B2" w14:textId="77777777" w:rsidR="001956B8" w:rsidRDefault="001956B8" w:rsidP="005129C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  <w:p w14:paraId="56CC0C0A" w14:textId="77777777" w:rsidR="001956B8" w:rsidRPr="004C2FC8" w:rsidRDefault="001956B8" w:rsidP="005129C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  <w:p w14:paraId="6CF6B432" w14:textId="77777777" w:rsidR="001956B8" w:rsidRPr="004C2FC8" w:rsidRDefault="001956B8" w:rsidP="005129C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  <w:p w14:paraId="4F6BD6D4" w14:textId="77777777" w:rsidR="001956B8" w:rsidRDefault="001956B8" w:rsidP="002C2B1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  <w:p w14:paraId="771D55CF" w14:textId="77777777" w:rsidR="001956B8" w:rsidRPr="004C2FC8" w:rsidRDefault="001956B8" w:rsidP="002C2B1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5" w:type="pct"/>
                                </w:tcPr>
                                <w:p w14:paraId="3B71DB63" w14:textId="77777777" w:rsidR="001956B8" w:rsidRDefault="001956B8" w:rsidP="002C2B1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Kristine Chapman</w:t>
                                  </w:r>
                                </w:p>
                                <w:p w14:paraId="19FA421A" w14:textId="77777777" w:rsidR="001956B8" w:rsidRDefault="001956B8" w:rsidP="002C2B1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Public Relations Assistant</w:t>
                                  </w:r>
                                </w:p>
                                <w:p w14:paraId="30C6B0D2" w14:textId="77777777" w:rsidR="001956B8" w:rsidRDefault="001956B8" w:rsidP="00B3498B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 xml:space="preserve">        Natural History Museum of Utah</w:t>
                                  </w:r>
                                </w:p>
                                <w:p w14:paraId="517A25CE" w14:textId="77777777" w:rsidR="001956B8" w:rsidRPr="004C2FC8" w:rsidRDefault="001956B8" w:rsidP="002C2B1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kchapman@umnh.utah.edu</w:t>
                                  </w:r>
                                </w:p>
                                <w:p w14:paraId="56092E8B" w14:textId="77777777" w:rsidR="001956B8" w:rsidRPr="004C2FC8" w:rsidRDefault="001956B8" w:rsidP="002C2B1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 xml:space="preserve"> Office: 801.585.9142</w:t>
                                  </w:r>
                                </w:p>
                                <w:p w14:paraId="394B7B1D" w14:textId="77777777" w:rsidR="001956B8" w:rsidRPr="004C2FC8" w:rsidRDefault="001956B8" w:rsidP="002C2B1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Mobile: 801.971.3936</w:t>
                                  </w:r>
                                </w:p>
                              </w:tc>
                              <w:tc>
                                <w:tcPr>
                                  <w:tcW w:w="1665" w:type="pct"/>
                                </w:tcPr>
                                <w:p w14:paraId="1FBEE19A" w14:textId="77777777" w:rsidR="001956B8" w:rsidRDefault="001956B8" w:rsidP="00AD62F9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 w:rsidRPr="004C2FC8"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Patti Carpenter</w:t>
                                  </w:r>
                                </w:p>
                                <w:p w14:paraId="78E19128" w14:textId="77777777" w:rsidR="001956B8" w:rsidRDefault="001956B8" w:rsidP="00AD62F9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Director of Public Relations</w:t>
                                  </w:r>
                                </w:p>
                                <w:p w14:paraId="008A9EED" w14:textId="77777777" w:rsidR="001956B8" w:rsidRPr="004C2FC8" w:rsidRDefault="001956B8" w:rsidP="00AD62F9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Natural History Museum of Utah</w:t>
                                  </w:r>
                                </w:p>
                                <w:p w14:paraId="60FF9315" w14:textId="77777777" w:rsidR="001956B8" w:rsidRPr="004C2FC8" w:rsidRDefault="001956B8" w:rsidP="00AD62F9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pcarpenter@nhmu.utah.edu</w:t>
                                  </w:r>
                                </w:p>
                                <w:p w14:paraId="47BA742E" w14:textId="77777777" w:rsidR="001956B8" w:rsidRDefault="001956B8" w:rsidP="004F2347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 xml:space="preserve">Office: </w:t>
                                  </w:r>
                                  <w:r w:rsidRPr="004C2FC8"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801.585.6369</w:t>
                                  </w:r>
                                </w:p>
                                <w:p w14:paraId="5707EF10" w14:textId="77777777" w:rsidR="001956B8" w:rsidRPr="004C2FC8" w:rsidRDefault="001956B8" w:rsidP="004F2347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Mobile: 801.707.6138</w:t>
                                  </w:r>
                                </w:p>
                              </w:tc>
                            </w:tr>
                            <w:tr w:rsidR="001956B8" w:rsidRPr="004C2FC8" w14:paraId="3D93E2EA" w14:textId="77777777">
                              <w:trPr>
                                <w:trHeight w:val="810"/>
                                <w:jc w:val="right"/>
                              </w:trPr>
                              <w:tc>
                                <w:tcPr>
                                  <w:tcW w:w="1665" w:type="pct"/>
                                </w:tcPr>
                                <w:p w14:paraId="35699A53" w14:textId="77777777" w:rsidR="001956B8" w:rsidRPr="004C2FC8" w:rsidRDefault="001956B8" w:rsidP="002C2B1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5" w:type="pct"/>
                                </w:tcPr>
                                <w:p w14:paraId="2F522238" w14:textId="77777777" w:rsidR="001956B8" w:rsidRPr="004C2FC8" w:rsidRDefault="001956B8" w:rsidP="002C2B18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5" w:type="pct"/>
                                </w:tcPr>
                                <w:p w14:paraId="7CF77D6E" w14:textId="77777777" w:rsidR="001956B8" w:rsidRPr="004C2FC8" w:rsidRDefault="001956B8" w:rsidP="00AD62F9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7511E2" w14:textId="77777777" w:rsidR="001956B8" w:rsidRPr="004C2FC8" w:rsidRDefault="001956B8" w:rsidP="001956B8">
                            <w:pPr>
                              <w:spacing w:line="216" w:lineRule="auto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E219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6pt;margin-top:14.15pt;width:414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" filled="f" stroked="f">
                <v:textbox inset="0,0,0,0">
                  <w:txbxContent>
                    <w:tbl>
                      <w:tblPr>
                        <w:tblStyle w:val="TableGrid"/>
                        <w:tblW w:w="4443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2457"/>
                        <w:gridCol w:w="2457"/>
                        <w:gridCol w:w="2457"/>
                      </w:tblGrid>
                      <w:tr w:rsidR="001956B8" w:rsidRPr="004C2FC8" w14:paraId="666B174C" w14:textId="77777777">
                        <w:trPr>
                          <w:trHeight w:val="810"/>
                          <w:jc w:val="right"/>
                        </w:trPr>
                        <w:tc>
                          <w:tcPr>
                            <w:tcW w:w="1665" w:type="pct"/>
                          </w:tcPr>
                          <w:p w14:paraId="7003EA5B" w14:textId="77777777" w:rsidR="001956B8" w:rsidRPr="004C2FC8" w:rsidRDefault="001956B8" w:rsidP="002C2B1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14:paraId="6142A0EA" w14:textId="77777777" w:rsidR="001956B8" w:rsidRDefault="001956B8" w:rsidP="002C2B1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14:paraId="54241496" w14:textId="77777777" w:rsidR="001956B8" w:rsidRPr="004C2FC8" w:rsidRDefault="001956B8" w:rsidP="005129C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14:paraId="0736A7B2" w14:textId="77777777" w:rsidR="001956B8" w:rsidRDefault="001956B8" w:rsidP="005129C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14:paraId="56CC0C0A" w14:textId="77777777" w:rsidR="001956B8" w:rsidRPr="004C2FC8" w:rsidRDefault="001956B8" w:rsidP="005129C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14:paraId="6CF6B432" w14:textId="77777777" w:rsidR="001956B8" w:rsidRPr="004C2FC8" w:rsidRDefault="001956B8" w:rsidP="005129C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14:paraId="4F6BD6D4" w14:textId="77777777" w:rsidR="001956B8" w:rsidRDefault="001956B8" w:rsidP="002C2B1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14:paraId="771D55CF" w14:textId="77777777" w:rsidR="001956B8" w:rsidRPr="004C2FC8" w:rsidRDefault="001956B8" w:rsidP="002C2B1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65" w:type="pct"/>
                          </w:tcPr>
                          <w:p w14:paraId="3B71DB63" w14:textId="77777777" w:rsidR="001956B8" w:rsidRDefault="001956B8" w:rsidP="002C2B1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Kristine Chapman</w:t>
                            </w:r>
                          </w:p>
                          <w:p w14:paraId="19FA421A" w14:textId="77777777" w:rsidR="001956B8" w:rsidRDefault="001956B8" w:rsidP="002C2B1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Public Relations Assistant</w:t>
                            </w:r>
                          </w:p>
                          <w:p w14:paraId="30C6B0D2" w14:textId="77777777" w:rsidR="001956B8" w:rsidRDefault="001956B8" w:rsidP="00B3498B">
                            <w:pPr>
                              <w:spacing w:line="216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       Natural History Museum of Utah</w:t>
                            </w:r>
                          </w:p>
                          <w:p w14:paraId="517A25CE" w14:textId="77777777" w:rsidR="001956B8" w:rsidRPr="004C2FC8" w:rsidRDefault="001956B8" w:rsidP="002C2B1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kchapman@umnh.utah.edu</w:t>
                            </w:r>
                          </w:p>
                          <w:p w14:paraId="56092E8B" w14:textId="77777777" w:rsidR="001956B8" w:rsidRPr="004C2FC8" w:rsidRDefault="001956B8" w:rsidP="002C2B1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Office: 801.585.9142</w:t>
                            </w:r>
                          </w:p>
                          <w:p w14:paraId="394B7B1D" w14:textId="77777777" w:rsidR="001956B8" w:rsidRPr="004C2FC8" w:rsidRDefault="001956B8" w:rsidP="002C2B1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Mobile: 801.971.3936</w:t>
                            </w:r>
                          </w:p>
                        </w:tc>
                        <w:tc>
                          <w:tcPr>
                            <w:tcW w:w="1665" w:type="pct"/>
                          </w:tcPr>
                          <w:p w14:paraId="1FBEE19A" w14:textId="77777777" w:rsidR="001956B8" w:rsidRDefault="001956B8" w:rsidP="00AD62F9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 w:rsidRPr="004C2FC8">
                              <w:rPr>
                                <w:rFonts w:ascii="Times New Roman" w:hAnsi="Times New Roman"/>
                                <w:sz w:val="16"/>
                              </w:rPr>
                              <w:t>Patti Carpenter</w:t>
                            </w:r>
                          </w:p>
                          <w:p w14:paraId="78E19128" w14:textId="77777777" w:rsidR="001956B8" w:rsidRDefault="001956B8" w:rsidP="00AD62F9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Director of Public Relations</w:t>
                            </w:r>
                          </w:p>
                          <w:p w14:paraId="008A9EED" w14:textId="77777777" w:rsidR="001956B8" w:rsidRPr="004C2FC8" w:rsidRDefault="001956B8" w:rsidP="00AD62F9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Natural History Museum of Utah</w:t>
                            </w:r>
                          </w:p>
                          <w:p w14:paraId="60FF9315" w14:textId="77777777" w:rsidR="001956B8" w:rsidRPr="004C2FC8" w:rsidRDefault="001956B8" w:rsidP="00AD62F9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pcarpenter@nhmu.utah.edu</w:t>
                            </w:r>
                          </w:p>
                          <w:p w14:paraId="47BA742E" w14:textId="77777777" w:rsidR="001956B8" w:rsidRDefault="001956B8" w:rsidP="004F2347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Office: </w:t>
                            </w:r>
                            <w:r w:rsidRPr="004C2FC8">
                              <w:rPr>
                                <w:rFonts w:ascii="Times New Roman" w:hAnsi="Times New Roman"/>
                                <w:sz w:val="16"/>
                              </w:rPr>
                              <w:t>801.585.6369</w:t>
                            </w:r>
                          </w:p>
                          <w:p w14:paraId="5707EF10" w14:textId="77777777" w:rsidR="001956B8" w:rsidRPr="004C2FC8" w:rsidRDefault="001956B8" w:rsidP="004F2347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Mobile: 801.707.6138</w:t>
                            </w:r>
                          </w:p>
                        </w:tc>
                      </w:tr>
                      <w:tr w:rsidR="001956B8" w:rsidRPr="004C2FC8" w14:paraId="3D93E2EA" w14:textId="77777777">
                        <w:trPr>
                          <w:trHeight w:val="810"/>
                          <w:jc w:val="right"/>
                        </w:trPr>
                        <w:tc>
                          <w:tcPr>
                            <w:tcW w:w="1665" w:type="pct"/>
                          </w:tcPr>
                          <w:p w14:paraId="35699A53" w14:textId="77777777" w:rsidR="001956B8" w:rsidRPr="004C2FC8" w:rsidRDefault="001956B8" w:rsidP="002C2B1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65" w:type="pct"/>
                          </w:tcPr>
                          <w:p w14:paraId="2F522238" w14:textId="77777777" w:rsidR="001956B8" w:rsidRPr="004C2FC8" w:rsidRDefault="001956B8" w:rsidP="002C2B18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5" w:type="pct"/>
                          </w:tcPr>
                          <w:p w14:paraId="7CF77D6E" w14:textId="77777777" w:rsidR="001956B8" w:rsidRPr="004C2FC8" w:rsidRDefault="001956B8" w:rsidP="00AD62F9">
                            <w:pPr>
                              <w:spacing w:line="216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D7511E2" w14:textId="77777777" w:rsidR="001956B8" w:rsidRPr="004C2FC8" w:rsidRDefault="001956B8" w:rsidP="001956B8">
                      <w:pPr>
                        <w:spacing w:line="216" w:lineRule="auto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8936F3C" w14:textId="77777777" w:rsidR="001956B8" w:rsidRPr="001956B8" w:rsidRDefault="001956B8" w:rsidP="001956B8"/>
    <w:p w14:paraId="6B1F09E4" w14:textId="77777777" w:rsidR="001956B8" w:rsidRPr="001956B8" w:rsidRDefault="001956B8" w:rsidP="001956B8"/>
    <w:p w14:paraId="20CB5968" w14:textId="77777777" w:rsidR="001956B8" w:rsidRPr="001956B8" w:rsidRDefault="001956B8" w:rsidP="001956B8"/>
    <w:p w14:paraId="34319BB6" w14:textId="77777777" w:rsidR="001956B8" w:rsidRDefault="001956B8" w:rsidP="001956B8"/>
    <w:p w14:paraId="6E2F600B" w14:textId="77777777" w:rsidR="001956B8" w:rsidRDefault="001956B8" w:rsidP="001956B8">
      <w:pPr>
        <w:jc w:val="center"/>
      </w:pPr>
    </w:p>
    <w:p w14:paraId="2A84786A" w14:textId="4C6BBD24" w:rsidR="001956B8" w:rsidRPr="00A33E4C" w:rsidRDefault="00A33E4C" w:rsidP="00A33E4C">
      <w:pPr>
        <w:jc w:val="center"/>
        <w:rPr>
          <w:b/>
          <w:bCs/>
          <w:sz w:val="32"/>
          <w:szCs w:val="32"/>
        </w:rPr>
      </w:pPr>
      <w:r w:rsidRPr="00A33E4C">
        <w:rPr>
          <w:b/>
          <w:bCs/>
          <w:i/>
          <w:iCs/>
          <w:sz w:val="32"/>
          <w:szCs w:val="32"/>
        </w:rPr>
        <w:t>Re-Bisoning the West</w:t>
      </w:r>
      <w:r w:rsidR="0078404A">
        <w:rPr>
          <w:b/>
          <w:bCs/>
          <w:i/>
          <w:iCs/>
          <w:sz w:val="32"/>
          <w:szCs w:val="32"/>
        </w:rPr>
        <w:t xml:space="preserve">: </w:t>
      </w:r>
      <w:r>
        <w:rPr>
          <w:b/>
          <w:bCs/>
          <w:i/>
          <w:iCs/>
          <w:sz w:val="32"/>
          <w:szCs w:val="32"/>
        </w:rPr>
        <w:t>Restoring an American Icon to the Landscape</w:t>
      </w:r>
      <w:r>
        <w:rPr>
          <w:b/>
          <w:bCs/>
          <w:sz w:val="32"/>
          <w:szCs w:val="32"/>
        </w:rPr>
        <w:t xml:space="preserve"> </w:t>
      </w:r>
      <w:r w:rsidR="0078404A">
        <w:rPr>
          <w:b/>
          <w:bCs/>
          <w:sz w:val="32"/>
          <w:szCs w:val="32"/>
        </w:rPr>
        <w:t>L</w:t>
      </w:r>
      <w:r>
        <w:rPr>
          <w:b/>
          <w:bCs/>
          <w:sz w:val="32"/>
          <w:szCs w:val="32"/>
        </w:rPr>
        <w:t>ecture and book signing with author Kurt Repanshek</w:t>
      </w:r>
      <w:r w:rsidR="0078404A">
        <w:rPr>
          <w:b/>
          <w:bCs/>
          <w:sz w:val="32"/>
          <w:szCs w:val="32"/>
        </w:rPr>
        <w:t xml:space="preserve"> on Sunday, September 15 at 1:00pm at NHMU</w:t>
      </w:r>
    </w:p>
    <w:p w14:paraId="370C3C12" w14:textId="77777777" w:rsidR="001C6A7A" w:rsidRDefault="001C6A7A" w:rsidP="001956B8">
      <w:pPr>
        <w:jc w:val="center"/>
        <w:rPr>
          <w:b/>
          <w:bCs/>
          <w:sz w:val="32"/>
          <w:szCs w:val="32"/>
        </w:rPr>
      </w:pPr>
    </w:p>
    <w:p w14:paraId="515BAEEE" w14:textId="321A488D" w:rsidR="00E368F9" w:rsidRPr="00E368F9" w:rsidRDefault="001C6A7A" w:rsidP="001C6A7A">
      <w:r>
        <w:t>Explore th</w:t>
      </w:r>
      <w:r w:rsidR="001B43A0">
        <w:t>e history</w:t>
      </w:r>
      <w:r w:rsidR="00ED3458">
        <w:t xml:space="preserve"> of the American </w:t>
      </w:r>
      <w:r w:rsidR="00443069">
        <w:t>b</w:t>
      </w:r>
      <w:r w:rsidR="00ED3458">
        <w:t xml:space="preserve">ison </w:t>
      </w:r>
      <w:r w:rsidR="00E368F9">
        <w:t>with</w:t>
      </w:r>
      <w:r w:rsidR="00ED3458">
        <w:t xml:space="preserve"> </w:t>
      </w:r>
      <w:r w:rsidR="0078404A">
        <w:t xml:space="preserve">Kurt Repanshek, </w:t>
      </w:r>
      <w:r w:rsidR="00ED3458">
        <w:t xml:space="preserve">award-winning journalist </w:t>
      </w:r>
      <w:r w:rsidR="0078404A">
        <w:t>and author of</w:t>
      </w:r>
      <w:r w:rsidR="00F5446B">
        <w:t xml:space="preserve"> </w:t>
      </w:r>
      <w:r w:rsidR="00B06519">
        <w:rPr>
          <w:i/>
          <w:iCs/>
        </w:rPr>
        <w:t>Re-Bisoning The West,</w:t>
      </w:r>
      <w:r w:rsidR="009D7848">
        <w:rPr>
          <w:i/>
          <w:iCs/>
        </w:rPr>
        <w:t xml:space="preserve"> Restoring an American Icon to the Landscape</w:t>
      </w:r>
      <w:r w:rsidR="0078404A">
        <w:rPr>
          <w:i/>
          <w:iCs/>
        </w:rPr>
        <w:t xml:space="preserve"> </w:t>
      </w:r>
      <w:r w:rsidR="0078404A">
        <w:t>on</w:t>
      </w:r>
      <w:r w:rsidR="00B06519">
        <w:t xml:space="preserve"> Sunday, September 15</w:t>
      </w:r>
      <w:r w:rsidR="0078404A">
        <w:t xml:space="preserve"> at</w:t>
      </w:r>
      <w:r w:rsidR="00B06519">
        <w:t xml:space="preserve"> 1</w:t>
      </w:r>
      <w:r w:rsidR="0078404A">
        <w:t xml:space="preserve"> o’clock</w:t>
      </w:r>
      <w:r w:rsidR="00B06519">
        <w:t>, at the Natural History Museum of Utah</w:t>
      </w:r>
      <w:r w:rsidR="0078404A">
        <w:t>.</w:t>
      </w:r>
      <w:r w:rsidR="00B06519">
        <w:t xml:space="preserve"> </w:t>
      </w:r>
      <w:r w:rsidR="0078404A">
        <w:t>While at the Museum,</w:t>
      </w:r>
      <w:r w:rsidR="00B06519">
        <w:t xml:space="preserve"> take advantage of one last opportunity to view the Museum’s special </w:t>
      </w:r>
      <w:r w:rsidR="003201B4">
        <w:t xml:space="preserve">summer </w:t>
      </w:r>
      <w:r w:rsidR="00B06519">
        <w:t>exhibition</w:t>
      </w:r>
      <w:r w:rsidR="00E368F9">
        <w:t xml:space="preserve"> </w:t>
      </w:r>
      <w:r w:rsidR="00E368F9" w:rsidRPr="00B06519">
        <w:rPr>
          <w:i/>
          <w:iCs/>
        </w:rPr>
        <w:t>Yellowstone: Invisible Boundaries</w:t>
      </w:r>
      <w:r w:rsidR="00E368F9">
        <w:t xml:space="preserve"> </w:t>
      </w:r>
      <w:r w:rsidR="00474488">
        <w:t xml:space="preserve">on its </w:t>
      </w:r>
      <w:r w:rsidR="00B06519">
        <w:t>closing</w:t>
      </w:r>
      <w:r w:rsidR="003201B4">
        <w:t xml:space="preserve"> day</w:t>
      </w:r>
      <w:r w:rsidR="00B06519">
        <w:t>.</w:t>
      </w:r>
    </w:p>
    <w:p w14:paraId="3BA9061C" w14:textId="35B4434D" w:rsidR="00474488" w:rsidRDefault="006B34F1" w:rsidP="009D78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886EDCA" wp14:editId="0A16945A">
            <wp:simplePos x="0" y="0"/>
            <wp:positionH relativeFrom="column">
              <wp:posOffset>30480</wp:posOffset>
            </wp:positionH>
            <wp:positionV relativeFrom="paragraph">
              <wp:posOffset>135255</wp:posOffset>
            </wp:positionV>
            <wp:extent cx="1736725" cy="2387600"/>
            <wp:effectExtent l="0" t="0" r="3175" b="0"/>
            <wp:wrapTight wrapText="bothSides">
              <wp:wrapPolygon edited="0">
                <wp:start x="0" y="0"/>
                <wp:lineTo x="0" y="21485"/>
                <wp:lineTo x="21482" y="21485"/>
                <wp:lineTo x="214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BISON Front Cover 06.19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09E4A" w14:textId="7AE5CFAD" w:rsidR="00474488" w:rsidRDefault="00474488" w:rsidP="001E32F4">
      <w:pPr>
        <w:rPr>
          <w:noProof/>
        </w:rPr>
      </w:pPr>
      <w:r>
        <w:rPr>
          <w:noProof/>
        </w:rPr>
        <w:t>“</w:t>
      </w:r>
      <w:r w:rsidR="002465F8">
        <w:rPr>
          <w:noProof/>
        </w:rPr>
        <w:t xml:space="preserve">It has been our pleasure this summer to </w:t>
      </w:r>
      <w:r w:rsidR="0078404A">
        <w:rPr>
          <w:noProof/>
        </w:rPr>
        <w:t>welcome</w:t>
      </w:r>
      <w:r w:rsidR="00563A33">
        <w:rPr>
          <w:noProof/>
        </w:rPr>
        <w:t xml:space="preserve"> the public </w:t>
      </w:r>
      <w:r w:rsidR="0078404A">
        <w:rPr>
          <w:noProof/>
        </w:rPr>
        <w:t xml:space="preserve">to </w:t>
      </w:r>
      <w:r w:rsidR="001E32F4">
        <w:rPr>
          <w:noProof/>
        </w:rPr>
        <w:t>an a</w:t>
      </w:r>
      <w:r w:rsidR="00563A33">
        <w:rPr>
          <w:noProof/>
        </w:rPr>
        <w:t>mazing</w:t>
      </w:r>
      <w:r w:rsidR="001E32F4">
        <w:rPr>
          <w:noProof/>
        </w:rPr>
        <w:t xml:space="preserve"> </w:t>
      </w:r>
      <w:r w:rsidR="002465F8">
        <w:rPr>
          <w:noProof/>
        </w:rPr>
        <w:t>exhibition</w:t>
      </w:r>
      <w:r w:rsidR="00563A33">
        <w:rPr>
          <w:noProof/>
        </w:rPr>
        <w:t xml:space="preserve"> that</w:t>
      </w:r>
      <w:r w:rsidR="002465F8">
        <w:rPr>
          <w:noProof/>
        </w:rPr>
        <w:t xml:space="preserve"> highlight</w:t>
      </w:r>
      <w:r w:rsidR="00563A33">
        <w:rPr>
          <w:noProof/>
        </w:rPr>
        <w:t>s elk</w:t>
      </w:r>
      <w:r w:rsidR="00443069">
        <w:rPr>
          <w:noProof/>
        </w:rPr>
        <w:t xml:space="preserve"> migration and</w:t>
      </w:r>
      <w:r w:rsidR="002465F8">
        <w:rPr>
          <w:noProof/>
        </w:rPr>
        <w:t xml:space="preserve"> conservation</w:t>
      </w:r>
      <w:r w:rsidR="00563A33">
        <w:rPr>
          <w:noProof/>
        </w:rPr>
        <w:t xml:space="preserve"> efforts in and around Yellowstone</w:t>
      </w:r>
      <w:r w:rsidR="00443069">
        <w:rPr>
          <w:noProof/>
        </w:rPr>
        <w:t xml:space="preserve"> National Park</w:t>
      </w:r>
      <w:r w:rsidR="00563A33">
        <w:rPr>
          <w:noProof/>
        </w:rPr>
        <w:t>,</w:t>
      </w:r>
      <w:r w:rsidR="002465F8">
        <w:rPr>
          <w:noProof/>
        </w:rPr>
        <w:t xml:space="preserve"> </w:t>
      </w:r>
      <w:r w:rsidR="00563A33">
        <w:rPr>
          <w:noProof/>
        </w:rPr>
        <w:t xml:space="preserve">and </w:t>
      </w:r>
      <w:r w:rsidR="0078404A">
        <w:rPr>
          <w:noProof/>
        </w:rPr>
        <w:t xml:space="preserve">we </w:t>
      </w:r>
      <w:r w:rsidR="00563A33">
        <w:rPr>
          <w:noProof/>
        </w:rPr>
        <w:t xml:space="preserve">are </w:t>
      </w:r>
      <w:r w:rsidR="00443069">
        <w:rPr>
          <w:noProof/>
        </w:rPr>
        <w:t>delighted</w:t>
      </w:r>
      <w:r w:rsidR="00563A33">
        <w:rPr>
          <w:noProof/>
        </w:rPr>
        <w:t xml:space="preserve"> t</w:t>
      </w:r>
      <w:r w:rsidR="00E73AC8">
        <w:rPr>
          <w:noProof/>
        </w:rPr>
        <w:t>hat</w:t>
      </w:r>
      <w:r w:rsidR="00563A33">
        <w:rPr>
          <w:noProof/>
        </w:rPr>
        <w:t xml:space="preserve"> </w:t>
      </w:r>
      <w:r w:rsidR="00443069">
        <w:rPr>
          <w:noProof/>
        </w:rPr>
        <w:t>Kurt will be</w:t>
      </w:r>
      <w:r w:rsidR="006B34F1">
        <w:rPr>
          <w:noProof/>
        </w:rPr>
        <w:t xml:space="preserve"> </w:t>
      </w:r>
      <w:r w:rsidR="00443069">
        <w:rPr>
          <w:noProof/>
        </w:rPr>
        <w:t>presenting exerpts from his new book about the history,</w:t>
      </w:r>
      <w:r w:rsidR="006B34F1">
        <w:rPr>
          <w:noProof/>
        </w:rPr>
        <w:t xml:space="preserve"> repopulation</w:t>
      </w:r>
      <w:r w:rsidR="00443069">
        <w:rPr>
          <w:noProof/>
        </w:rPr>
        <w:t xml:space="preserve"> and conservation</w:t>
      </w:r>
      <w:r w:rsidR="006B34F1">
        <w:rPr>
          <w:noProof/>
        </w:rPr>
        <w:t xml:space="preserve"> efforts of the </w:t>
      </w:r>
      <w:r w:rsidR="00563A33">
        <w:rPr>
          <w:noProof/>
        </w:rPr>
        <w:t>American bison</w:t>
      </w:r>
      <w:r w:rsidR="006B34F1">
        <w:rPr>
          <w:noProof/>
        </w:rPr>
        <w:t>,” s</w:t>
      </w:r>
      <w:r w:rsidR="0078404A">
        <w:rPr>
          <w:noProof/>
        </w:rPr>
        <w:t>ays</w:t>
      </w:r>
      <w:r w:rsidR="006B34F1">
        <w:rPr>
          <w:noProof/>
        </w:rPr>
        <w:t xml:space="preserve"> Becky Menlove, </w:t>
      </w:r>
      <w:r w:rsidR="00E73AC8">
        <w:rPr>
          <w:noProof/>
        </w:rPr>
        <w:t xml:space="preserve">the Museum’s interim Executive Director. </w:t>
      </w:r>
      <w:r w:rsidR="00443069">
        <w:rPr>
          <w:noProof/>
        </w:rPr>
        <w:t>“</w:t>
      </w:r>
      <w:r w:rsidR="0078404A">
        <w:rPr>
          <w:noProof/>
        </w:rPr>
        <w:t>Both elk and bison</w:t>
      </w:r>
      <w:r w:rsidR="00443069">
        <w:rPr>
          <w:noProof/>
        </w:rPr>
        <w:t xml:space="preserve"> are treasures of the American West and our hope is that through research</w:t>
      </w:r>
      <w:r w:rsidR="002C202D">
        <w:rPr>
          <w:noProof/>
        </w:rPr>
        <w:t>, cooperation</w:t>
      </w:r>
      <w:r w:rsidR="0078404A">
        <w:rPr>
          <w:noProof/>
        </w:rPr>
        <w:t>,</w:t>
      </w:r>
      <w:r w:rsidR="00443069">
        <w:rPr>
          <w:noProof/>
        </w:rPr>
        <w:t xml:space="preserve"> and </w:t>
      </w:r>
      <w:r w:rsidR="0078404A">
        <w:rPr>
          <w:noProof/>
        </w:rPr>
        <w:t xml:space="preserve">increased </w:t>
      </w:r>
      <w:r w:rsidR="00443069">
        <w:rPr>
          <w:noProof/>
        </w:rPr>
        <w:t>awareness the</w:t>
      </w:r>
      <w:r w:rsidR="002C202D">
        <w:rPr>
          <w:noProof/>
        </w:rPr>
        <w:t xml:space="preserve">se </w:t>
      </w:r>
      <w:r w:rsidR="00A33E4C">
        <w:rPr>
          <w:noProof/>
        </w:rPr>
        <w:t>majestic</w:t>
      </w:r>
      <w:r w:rsidR="002C202D">
        <w:rPr>
          <w:noProof/>
        </w:rPr>
        <w:t xml:space="preserve"> creatures</w:t>
      </w:r>
      <w:r w:rsidR="00443069">
        <w:rPr>
          <w:noProof/>
        </w:rPr>
        <w:t xml:space="preserve"> will </w:t>
      </w:r>
      <w:r w:rsidR="002C202D">
        <w:rPr>
          <w:noProof/>
        </w:rPr>
        <w:t>be able to thrive in their natural habitats</w:t>
      </w:r>
      <w:r w:rsidR="00443069">
        <w:rPr>
          <w:noProof/>
        </w:rPr>
        <w:t xml:space="preserve"> for generations to come.”</w:t>
      </w:r>
      <w:r w:rsidR="001E32F4">
        <w:rPr>
          <w:noProof/>
        </w:rPr>
        <w:t xml:space="preserve">  </w:t>
      </w:r>
    </w:p>
    <w:p w14:paraId="33810742" w14:textId="77777777" w:rsidR="00474488" w:rsidRDefault="00474488" w:rsidP="009D7848">
      <w:pPr>
        <w:rPr>
          <w:noProof/>
        </w:rPr>
      </w:pPr>
    </w:p>
    <w:p w14:paraId="0D714568" w14:textId="4B0BB6E8" w:rsidR="009D7848" w:rsidRDefault="00E73AC8" w:rsidP="009D7848">
      <w:r>
        <w:rPr>
          <w:noProof/>
        </w:rPr>
        <w:drawing>
          <wp:anchor distT="0" distB="0" distL="114300" distR="114300" simplePos="0" relativeHeight="251660288" behindDoc="0" locked="0" layoutInCell="1" allowOverlap="1" wp14:anchorId="358946BD" wp14:editId="7727380D">
            <wp:simplePos x="0" y="0"/>
            <wp:positionH relativeFrom="margin">
              <wp:posOffset>4531360</wp:posOffset>
            </wp:positionH>
            <wp:positionV relativeFrom="margin">
              <wp:posOffset>5831840</wp:posOffset>
            </wp:positionV>
            <wp:extent cx="1872615" cy="20904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rt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848">
        <w:t>As a</w:t>
      </w:r>
      <w:r>
        <w:t xml:space="preserve"> veteran journalist,</w:t>
      </w:r>
      <w:r w:rsidR="009D7848">
        <w:t xml:space="preserve"> advocate</w:t>
      </w:r>
      <w:r w:rsidR="00F30AE6">
        <w:t xml:space="preserve"> </w:t>
      </w:r>
      <w:r>
        <w:t xml:space="preserve">and lover </w:t>
      </w:r>
      <w:r w:rsidR="00F30AE6">
        <w:t>of national parks and protected areas</w:t>
      </w:r>
      <w:r>
        <w:t>,</w:t>
      </w:r>
      <w:r w:rsidR="0078404A">
        <w:t xml:space="preserve"> </w:t>
      </w:r>
      <w:proofErr w:type="spellStart"/>
      <w:r w:rsidR="0078404A">
        <w:t>Repanshek</w:t>
      </w:r>
      <w:r>
        <w:t>’s</w:t>
      </w:r>
      <w:proofErr w:type="spellEnd"/>
      <w:r>
        <w:t xml:space="preserve"> work has been featured in</w:t>
      </w:r>
      <w:r w:rsidR="00F30AE6">
        <w:t xml:space="preserve"> </w:t>
      </w:r>
      <w:r>
        <w:rPr>
          <w:i/>
          <w:iCs/>
        </w:rPr>
        <w:t xml:space="preserve">Forbes, </w:t>
      </w:r>
      <w:r w:rsidRPr="00E73AC8">
        <w:rPr>
          <w:i/>
          <w:iCs/>
        </w:rPr>
        <w:t>The New York Times</w:t>
      </w:r>
      <w:r>
        <w:t xml:space="preserve">, </w:t>
      </w:r>
      <w:r w:rsidR="00F30AE6" w:rsidRPr="00F5446B">
        <w:rPr>
          <w:i/>
          <w:iCs/>
        </w:rPr>
        <w:t xml:space="preserve">Audubon, National </w:t>
      </w:r>
      <w:r w:rsidR="007C57EC">
        <w:rPr>
          <w:i/>
          <w:iCs/>
        </w:rPr>
        <w:t>Wildlife</w:t>
      </w:r>
      <w:r w:rsidR="00CF25E8">
        <w:t xml:space="preserve">, </w:t>
      </w:r>
      <w:r w:rsidR="00F30AE6" w:rsidRPr="00F5446B">
        <w:rPr>
          <w:i/>
          <w:iCs/>
        </w:rPr>
        <w:t>Smithsonian</w:t>
      </w:r>
      <w:r w:rsidR="009A02D7">
        <w:t xml:space="preserve"> and</w:t>
      </w:r>
      <w:r w:rsidR="007C57EC">
        <w:t xml:space="preserve"> numerous</w:t>
      </w:r>
      <w:r w:rsidR="006B724C">
        <w:t xml:space="preserve"> other</w:t>
      </w:r>
      <w:r w:rsidR="003201B4">
        <w:t xml:space="preserve"> publication</w:t>
      </w:r>
      <w:r w:rsidR="00F30AE6">
        <w:t xml:space="preserve">s. </w:t>
      </w:r>
      <w:r w:rsidR="009D7848">
        <w:t>He is als</w:t>
      </w:r>
      <w:r w:rsidR="007C57EC">
        <w:t>o</w:t>
      </w:r>
      <w:r w:rsidR="009D7848">
        <w:t xml:space="preserve"> founder and editor</w:t>
      </w:r>
      <w:r w:rsidR="0078404A">
        <w:t>-</w:t>
      </w:r>
      <w:r w:rsidR="009D7848">
        <w:t>in</w:t>
      </w:r>
      <w:r w:rsidR="0078404A">
        <w:t>-</w:t>
      </w:r>
      <w:r w:rsidR="009D7848">
        <w:t xml:space="preserve">chief of </w:t>
      </w:r>
      <w:r w:rsidR="009D7848" w:rsidRPr="00F5446B">
        <w:rPr>
          <w:i/>
          <w:iCs/>
        </w:rPr>
        <w:t>National Parks Traveler</w:t>
      </w:r>
      <w:r w:rsidR="009D7848">
        <w:t>, the “World’s #1 Editorially Independent Nonprofit Media Organization dedicated to the coverage of National Parks and Protected Areas</w:t>
      </w:r>
      <w:r w:rsidR="006B1803">
        <w:t>.”</w:t>
      </w:r>
    </w:p>
    <w:p w14:paraId="4E221E05" w14:textId="0EC7403E" w:rsidR="009D7848" w:rsidRDefault="009D7848" w:rsidP="009D7848"/>
    <w:p w14:paraId="7A02D24E" w14:textId="631517DD" w:rsidR="006B1803" w:rsidRDefault="0078404A" w:rsidP="006B1803">
      <w:r>
        <w:t>Repanshek</w:t>
      </w:r>
      <w:r w:rsidR="006B1803">
        <w:rPr>
          <w:noProof/>
        </w:rPr>
        <w:t xml:space="preserve"> was inspired to write a book about bison after producing a series of articles about the herds in the National Park System. At first, he began crafting a story focused on </w:t>
      </w:r>
      <w:r w:rsidR="006B1803">
        <w:t xml:space="preserve">bison in Yellowstone National </w:t>
      </w:r>
      <w:r w:rsidR="006B1803">
        <w:lastRenderedPageBreak/>
        <w:t xml:space="preserve">Park, but eventually expanded his vision when he learned about efforts </w:t>
      </w:r>
      <w:r w:rsidR="006B724C">
        <w:t>by</w:t>
      </w:r>
      <w:r w:rsidR="006B1803">
        <w:t xml:space="preserve"> the U.S. Department of Interior</w:t>
      </w:r>
      <w:r w:rsidR="006B1803">
        <w:rPr>
          <w:noProof/>
        </w:rPr>
        <w:t xml:space="preserve"> </w:t>
      </w:r>
      <w:r w:rsidR="006B1803">
        <w:t xml:space="preserve">to return bison to some of their native lands. </w:t>
      </w:r>
    </w:p>
    <w:p w14:paraId="4243DA33" w14:textId="5A19C293" w:rsidR="003201B4" w:rsidRDefault="003201B4" w:rsidP="001C6A7A"/>
    <w:p w14:paraId="3E7C3A39" w14:textId="38AD46EA" w:rsidR="003201B4" w:rsidRDefault="006B1803" w:rsidP="001C6A7A">
      <w:r>
        <w:t xml:space="preserve">In May of 2016, the </w:t>
      </w:r>
      <w:r w:rsidR="00100F51">
        <w:t xml:space="preserve">American </w:t>
      </w:r>
      <w:r>
        <w:t>bison was declared</w:t>
      </w:r>
      <w:r w:rsidR="0078404A">
        <w:t xml:space="preserve"> the official</w:t>
      </w:r>
      <w:bookmarkStart w:id="0" w:name="_GoBack"/>
      <w:bookmarkEnd w:id="0"/>
      <w:r>
        <w:t xml:space="preserve"> </w:t>
      </w:r>
      <w:r w:rsidR="006B724C">
        <w:t>N</w:t>
      </w:r>
      <w:r>
        <w:t xml:space="preserve">ational </w:t>
      </w:r>
      <w:r w:rsidR="006B724C">
        <w:t>M</w:t>
      </w:r>
      <w:r>
        <w:t xml:space="preserve">ammal of the United States. Although bison populations once numbered in the millions across North America, loss of habitat and unregulated hunting dropped the population to </w:t>
      </w:r>
      <w:r w:rsidR="00100F51">
        <w:t>just over</w:t>
      </w:r>
      <w:r>
        <w:t xml:space="preserve"> 1,000 prior to 1900. At present, bison herds are estimated to be a</w:t>
      </w:r>
      <w:r w:rsidR="00100F51">
        <w:t>round</w:t>
      </w:r>
      <w:r>
        <w:t xml:space="preserve"> 500,000.</w:t>
      </w:r>
    </w:p>
    <w:p w14:paraId="32483277" w14:textId="16C4DCF8" w:rsidR="00100F51" w:rsidRDefault="00100F51" w:rsidP="001C6A7A"/>
    <w:p w14:paraId="7F0E30AA" w14:textId="77777777" w:rsidR="00100F51" w:rsidRDefault="00100F51" w:rsidP="00100F51">
      <w:r>
        <w:t xml:space="preserve">Kurt’s lecture and book signing are included with regular Museum admission and free for Museum Members, University of Utah faculty, staff and students. </w:t>
      </w:r>
    </w:p>
    <w:p w14:paraId="3B1CA3E0" w14:textId="77777777" w:rsidR="00100F51" w:rsidRDefault="00100F51" w:rsidP="00100F51"/>
    <w:p w14:paraId="5644EA32" w14:textId="6D5D9C60" w:rsidR="00100F51" w:rsidRPr="006B724C" w:rsidRDefault="00106095" w:rsidP="00100F51">
      <w:pPr>
        <w:rPr>
          <w:rFonts w:eastAsia="Times New Roman" w:cstheme="minorHAnsi"/>
        </w:rPr>
      </w:pPr>
      <w:r w:rsidRPr="006B724C">
        <w:rPr>
          <w:rFonts w:cstheme="minorHAnsi"/>
        </w:rPr>
        <w:t xml:space="preserve">For </w:t>
      </w:r>
      <w:r w:rsidR="00A64D04">
        <w:rPr>
          <w:rFonts w:cstheme="minorHAnsi"/>
        </w:rPr>
        <w:t>more</w:t>
      </w:r>
      <w:r w:rsidRPr="006B724C">
        <w:rPr>
          <w:rFonts w:cstheme="minorHAnsi"/>
        </w:rPr>
        <w:t xml:space="preserve"> information, v</w:t>
      </w:r>
      <w:r w:rsidR="00100F51" w:rsidRPr="006B724C">
        <w:rPr>
          <w:rFonts w:cstheme="minorHAnsi"/>
        </w:rPr>
        <w:t xml:space="preserve">isit </w:t>
      </w:r>
      <w:hyperlink r:id="rId7" w:history="1">
        <w:r w:rsidR="00100F51" w:rsidRPr="006B724C">
          <w:rPr>
            <w:rFonts w:eastAsia="Times New Roman" w:cstheme="minorHAnsi"/>
            <w:color w:val="0000FF"/>
            <w:u w:val="single"/>
          </w:rPr>
          <w:t>https://nhmu.utah.edu/events/re-bisoning-west-kurt-repanshek</w:t>
        </w:r>
      </w:hyperlink>
    </w:p>
    <w:p w14:paraId="4457DB19" w14:textId="77777777" w:rsidR="006B724C" w:rsidRDefault="006B724C" w:rsidP="00100F51">
      <w:pPr>
        <w:rPr>
          <w:rFonts w:eastAsia="Times New Roman" w:cstheme="minorHAnsi"/>
        </w:rPr>
      </w:pPr>
    </w:p>
    <w:p w14:paraId="7E84E6D4" w14:textId="77777777" w:rsidR="00FB4305" w:rsidRDefault="006B724C" w:rsidP="006B724C">
      <w:pPr>
        <w:rPr>
          <w:rFonts w:eastAsia="Times New Roman" w:cstheme="minorHAnsi"/>
        </w:rPr>
      </w:pPr>
      <w:r w:rsidRPr="006B724C">
        <w:rPr>
          <w:rFonts w:eastAsia="Times New Roman" w:cstheme="minorHAnsi"/>
        </w:rPr>
        <w:t xml:space="preserve">Be sure to </w:t>
      </w:r>
      <w:r w:rsidR="00FB4305">
        <w:rPr>
          <w:rFonts w:eastAsia="Times New Roman" w:cstheme="minorHAnsi"/>
        </w:rPr>
        <w:t>visit</w:t>
      </w:r>
      <w:r>
        <w:rPr>
          <w:rFonts w:eastAsia="Times New Roman" w:cstheme="minorHAnsi"/>
        </w:rPr>
        <w:t xml:space="preserve"> </w:t>
      </w:r>
      <w:hyperlink r:id="rId8" w:history="1">
        <w:r w:rsidRPr="006B724C">
          <w:rPr>
            <w:rStyle w:val="Hyperlink"/>
            <w:rFonts w:eastAsia="Times New Roman" w:cstheme="minorHAnsi"/>
            <w:i/>
            <w:iCs/>
          </w:rPr>
          <w:t>Yellowstone: Invisible Boundaries</w:t>
        </w:r>
      </w:hyperlink>
      <w:r w:rsidRPr="006B724C">
        <w:rPr>
          <w:rFonts w:eastAsia="Times New Roman" w:cstheme="minorHAnsi"/>
          <w:i/>
          <w:iCs/>
        </w:rPr>
        <w:t xml:space="preserve"> </w:t>
      </w:r>
      <w:r w:rsidRPr="006B724C">
        <w:rPr>
          <w:rFonts w:eastAsia="Times New Roman" w:cstheme="minorHAnsi"/>
        </w:rPr>
        <w:t>before it clos</w:t>
      </w:r>
      <w:r>
        <w:rPr>
          <w:rFonts w:eastAsia="Times New Roman" w:cstheme="minorHAnsi"/>
        </w:rPr>
        <w:t>es</w:t>
      </w:r>
      <w:r w:rsidR="00FB4305">
        <w:rPr>
          <w:rFonts w:eastAsia="Times New Roman" w:cstheme="minorHAnsi"/>
        </w:rPr>
        <w:t>.</w:t>
      </w:r>
    </w:p>
    <w:p w14:paraId="06455C4A" w14:textId="0CAADEBB" w:rsidR="006B724C" w:rsidRPr="006B724C" w:rsidRDefault="00E43EB6" w:rsidP="006B724C">
      <w:pPr>
        <w:rPr>
          <w:rFonts w:eastAsia="Times New Roman" w:cstheme="minorHAnsi"/>
        </w:rPr>
      </w:pPr>
      <w:r>
        <w:rPr>
          <w:rFonts w:eastAsia="Times New Roman" w:cstheme="minorHAnsi"/>
        </w:rPr>
        <w:t>Catch the i</w:t>
      </w:r>
      <w:r w:rsidR="006B724C">
        <w:rPr>
          <w:rFonts w:eastAsia="Times New Roman" w:cstheme="minorHAnsi"/>
        </w:rPr>
        <w:t xml:space="preserve">nterview with </w:t>
      </w:r>
      <w:r w:rsidR="006B724C" w:rsidRPr="00FB4305">
        <w:rPr>
          <w:rFonts w:eastAsia="Times New Roman" w:cstheme="minorHAnsi"/>
          <w:i/>
          <w:iCs/>
        </w:rPr>
        <w:t>Yellowstone: Invisible Boundaries</w:t>
      </w:r>
      <w:r w:rsidR="006B724C">
        <w:rPr>
          <w:rFonts w:eastAsia="Times New Roman" w:cstheme="minorHAnsi"/>
        </w:rPr>
        <w:t xml:space="preserve"> photographer, Joe Riis: </w:t>
      </w:r>
      <w:hyperlink r:id="rId9" w:history="1">
        <w:r w:rsidR="006B724C" w:rsidRPr="006B724C">
          <w:rPr>
            <w:rStyle w:val="Hyperlink"/>
            <w:rFonts w:eastAsia="Times New Roman" w:cstheme="minorHAnsi"/>
          </w:rPr>
          <w:t>https://www.youtube.com/watch?v=mV3rf1jws_g&amp;feature=youtu.be</w:t>
        </w:r>
      </w:hyperlink>
      <w:r w:rsidR="006B724C">
        <w:rPr>
          <w:rFonts w:eastAsia="Times New Roman" w:cstheme="minorHAnsi"/>
          <w:color w:val="0000FF"/>
          <w:u w:val="single"/>
        </w:rPr>
        <w:t xml:space="preserve"> </w:t>
      </w:r>
    </w:p>
    <w:p w14:paraId="449C945E" w14:textId="6C60F788" w:rsidR="006B724C" w:rsidRPr="006B724C" w:rsidRDefault="006B724C" w:rsidP="00100F51">
      <w:pPr>
        <w:rPr>
          <w:rFonts w:eastAsia="Times New Roman" w:cstheme="minorHAnsi"/>
        </w:rPr>
      </w:pPr>
    </w:p>
    <w:p w14:paraId="195DD27D" w14:textId="2D4F3447" w:rsidR="00100F51" w:rsidRDefault="00100F51" w:rsidP="001C6A7A"/>
    <w:p w14:paraId="336746AD" w14:textId="77777777" w:rsidR="009A02D7" w:rsidRDefault="009A02D7" w:rsidP="001C6A7A"/>
    <w:p w14:paraId="451315B8" w14:textId="77777777" w:rsidR="001956B8" w:rsidRPr="001956B8" w:rsidRDefault="001956B8" w:rsidP="001956B8"/>
    <w:sectPr w:rsidR="001956B8" w:rsidRPr="001956B8" w:rsidSect="001D4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6B8"/>
    <w:rsid w:val="000F5BF6"/>
    <w:rsid w:val="00100F51"/>
    <w:rsid w:val="00106095"/>
    <w:rsid w:val="001118DB"/>
    <w:rsid w:val="001956B8"/>
    <w:rsid w:val="001B43A0"/>
    <w:rsid w:val="001C6A7A"/>
    <w:rsid w:val="001D45FE"/>
    <w:rsid w:val="001E32F4"/>
    <w:rsid w:val="002465F8"/>
    <w:rsid w:val="002C202D"/>
    <w:rsid w:val="002E25A8"/>
    <w:rsid w:val="003201B4"/>
    <w:rsid w:val="00351D32"/>
    <w:rsid w:val="00443069"/>
    <w:rsid w:val="00474488"/>
    <w:rsid w:val="004A37EC"/>
    <w:rsid w:val="00563A33"/>
    <w:rsid w:val="006B1803"/>
    <w:rsid w:val="006B34F1"/>
    <w:rsid w:val="006B724C"/>
    <w:rsid w:val="006D68F7"/>
    <w:rsid w:val="0078404A"/>
    <w:rsid w:val="007C57EC"/>
    <w:rsid w:val="00933A43"/>
    <w:rsid w:val="009A02D7"/>
    <w:rsid w:val="009A0EF9"/>
    <w:rsid w:val="009D7848"/>
    <w:rsid w:val="00A33E4C"/>
    <w:rsid w:val="00A64D04"/>
    <w:rsid w:val="00AF0B10"/>
    <w:rsid w:val="00B06519"/>
    <w:rsid w:val="00B574F0"/>
    <w:rsid w:val="00C1706C"/>
    <w:rsid w:val="00CE6E9E"/>
    <w:rsid w:val="00CF25E8"/>
    <w:rsid w:val="00E368F9"/>
    <w:rsid w:val="00E43EB6"/>
    <w:rsid w:val="00E73AC8"/>
    <w:rsid w:val="00ED3458"/>
    <w:rsid w:val="00F30AE6"/>
    <w:rsid w:val="00F5446B"/>
    <w:rsid w:val="00FB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2F536"/>
  <w15:chartTrackingRefBased/>
  <w15:docId w15:val="{13B8A831-C7FB-6F4F-A083-4C3E18C45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956B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956B8"/>
    <w:rPr>
      <w:rFonts w:ascii="Arial" w:eastAsiaTheme="minorEastAsia" w:hAnsi="Arial"/>
      <w:sz w:val="20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100F5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6B724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04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04A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6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hmu.utah.edu/yellowston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hmu.utah.edu/events/re-bisoning-west-kurt-repanshe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www.youtube.com/watch?v=mV3rf1jws_g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2019-08-07T20:25:00Z</dcterms:created>
  <dcterms:modified xsi:type="dcterms:W3CDTF">2019-08-13T18:32:00Z</dcterms:modified>
</cp:coreProperties>
</file>